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7E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 w:rsidRPr="003D0C26">
        <w:rPr>
          <w:rFonts w:ascii="Arial" w:hAnsi="Arial" w:cs="Arial"/>
          <w:b/>
          <w:sz w:val="28"/>
          <w:szCs w:val="28"/>
        </w:rPr>
        <w:t xml:space="preserve">Beca Externa Postdoctoral para Jóvenes Investigadores </w:t>
      </w:r>
    </w:p>
    <w:p w:rsid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 w:rsidRPr="003D0C26">
        <w:rPr>
          <w:rFonts w:ascii="Arial" w:hAnsi="Arial" w:cs="Arial"/>
          <w:b/>
          <w:sz w:val="28"/>
          <w:szCs w:val="28"/>
        </w:rPr>
        <w:t>CONICET</w:t>
      </w:r>
    </w:p>
    <w:p w:rsidR="00A333EC" w:rsidRDefault="00A333EC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PARA ALTA DE BECA</w:t>
      </w:r>
    </w:p>
    <w:p w:rsidR="003D0C26" w:rsidRPr="003D0C26" w:rsidRDefault="003D0C26" w:rsidP="003D0C26">
      <w:pPr>
        <w:jc w:val="both"/>
        <w:rPr>
          <w:rFonts w:ascii="Arial" w:hAnsi="Arial" w:cs="Arial"/>
          <w:sz w:val="24"/>
          <w:szCs w:val="24"/>
        </w:rPr>
      </w:pP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Apellido y Nombre del Beneficiario</w:t>
      </w:r>
      <w:r w:rsidRPr="003D0C26">
        <w:rPr>
          <w:rFonts w:ascii="Arial" w:hAnsi="Arial" w:cs="Arial"/>
          <w:sz w:val="24"/>
          <w:szCs w:val="24"/>
        </w:rPr>
        <w:t>: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DNI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Categoría en la CICT</w:t>
      </w:r>
      <w:r w:rsidRPr="003D0C26">
        <w:rPr>
          <w:rFonts w:ascii="Arial" w:hAnsi="Arial" w:cs="Arial"/>
          <w:sz w:val="24"/>
          <w:szCs w:val="24"/>
        </w:rPr>
        <w:t>:</w:t>
      </w:r>
    </w:p>
    <w:p w:rsidR="003865AB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Lugar de destino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Fecha de arribo al país de destino</w:t>
      </w:r>
      <w:r>
        <w:rPr>
          <w:rFonts w:ascii="Arial" w:hAnsi="Arial" w:cs="Arial"/>
          <w:sz w:val="24"/>
          <w:szCs w:val="24"/>
        </w:rPr>
        <w:t>: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Fecha de inicio de las actividades académicas</w:t>
      </w:r>
      <w:r>
        <w:rPr>
          <w:rFonts w:ascii="Arial" w:hAnsi="Arial" w:cs="Arial"/>
          <w:sz w:val="24"/>
          <w:szCs w:val="24"/>
        </w:rPr>
        <w:t>:</w:t>
      </w:r>
    </w:p>
    <w:p w:rsid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Fecha de regreso a la Argentina</w:t>
      </w:r>
      <w:r>
        <w:rPr>
          <w:rFonts w:ascii="Arial" w:hAnsi="Arial" w:cs="Arial"/>
          <w:sz w:val="24"/>
          <w:szCs w:val="24"/>
        </w:rPr>
        <w:t>:</w:t>
      </w:r>
    </w:p>
    <w:p w:rsidR="003D0C26" w:rsidRDefault="003D0C26">
      <w:pPr>
        <w:rPr>
          <w:rFonts w:ascii="Arial" w:hAnsi="Arial" w:cs="Arial"/>
          <w:sz w:val="24"/>
          <w:szCs w:val="24"/>
        </w:rPr>
      </w:pPr>
    </w:p>
    <w:p w:rsidR="009F71BE" w:rsidRPr="003865AB" w:rsidRDefault="009F71BE" w:rsidP="009F71B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865AB">
        <w:rPr>
          <w:rFonts w:ascii="Arial" w:hAnsi="Arial" w:cs="Arial"/>
          <w:b/>
          <w:i/>
          <w:sz w:val="24"/>
          <w:szCs w:val="24"/>
        </w:rPr>
        <w:t>Período para realizar la beca: entre el 1º de septiembre y  el 31 de diciembre de 201</w:t>
      </w:r>
      <w:r w:rsidR="001A2058">
        <w:rPr>
          <w:rFonts w:ascii="Arial" w:hAnsi="Arial" w:cs="Arial"/>
          <w:b/>
          <w:i/>
          <w:sz w:val="24"/>
          <w:szCs w:val="24"/>
        </w:rPr>
        <w:t>8</w:t>
      </w:r>
      <w:bookmarkStart w:id="0" w:name="_GoBack"/>
      <w:bookmarkEnd w:id="0"/>
      <w:r w:rsidRPr="003865AB">
        <w:rPr>
          <w:rFonts w:ascii="Arial" w:hAnsi="Arial" w:cs="Arial"/>
          <w:b/>
          <w:i/>
          <w:sz w:val="24"/>
          <w:szCs w:val="24"/>
        </w:rPr>
        <w:t>. La fecha de</w:t>
      </w:r>
      <w:r w:rsidR="007746C1" w:rsidRPr="003865AB">
        <w:rPr>
          <w:rFonts w:ascii="Arial" w:hAnsi="Arial" w:cs="Arial"/>
          <w:b/>
          <w:i/>
          <w:sz w:val="24"/>
          <w:szCs w:val="24"/>
        </w:rPr>
        <w:t xml:space="preserve"> inicio debe ser a partir del dí</w:t>
      </w:r>
      <w:r w:rsidRPr="003865AB">
        <w:rPr>
          <w:rFonts w:ascii="Arial" w:hAnsi="Arial" w:cs="Arial"/>
          <w:b/>
          <w:i/>
          <w:sz w:val="24"/>
          <w:szCs w:val="24"/>
        </w:rPr>
        <w:t>a 1º de cada mes y la de finalización el último día del mes.</w:t>
      </w:r>
    </w:p>
    <w:p w:rsidR="009F71BE" w:rsidRPr="003865AB" w:rsidRDefault="009F71BE" w:rsidP="009F71BE">
      <w:pPr>
        <w:jc w:val="both"/>
        <w:rPr>
          <w:rFonts w:ascii="Arial" w:hAnsi="Arial" w:cs="Arial"/>
          <w:i/>
          <w:sz w:val="24"/>
          <w:szCs w:val="24"/>
        </w:rPr>
      </w:pPr>
      <w:r w:rsidRPr="003865AB">
        <w:rPr>
          <w:rFonts w:ascii="Arial" w:hAnsi="Arial" w:cs="Arial"/>
          <w:i/>
          <w:sz w:val="24"/>
          <w:szCs w:val="24"/>
        </w:rPr>
        <w:t>Tanto para el arribo al país de destino como para el regreso a la Argentina se contemplará una tolerancia de hasta 5 días corridos.</w:t>
      </w:r>
    </w:p>
    <w:p w:rsidR="003D0C26" w:rsidRPr="003865AB" w:rsidRDefault="003D0C26" w:rsidP="009F71BE">
      <w:pPr>
        <w:jc w:val="both"/>
        <w:rPr>
          <w:rFonts w:ascii="Arial" w:hAnsi="Arial" w:cs="Arial"/>
          <w:i/>
          <w:sz w:val="24"/>
          <w:szCs w:val="24"/>
        </w:rPr>
      </w:pPr>
      <w:r w:rsidRPr="003865AB">
        <w:rPr>
          <w:rFonts w:ascii="Arial" w:hAnsi="Arial" w:cs="Arial"/>
          <w:i/>
          <w:sz w:val="24"/>
          <w:szCs w:val="24"/>
        </w:rPr>
        <w:t>Es obligación del becario informar al CONICET toda modificación que se produzca en la propuesta original.</w:t>
      </w:r>
    </w:p>
    <w:p w:rsidR="003D0C26" w:rsidRDefault="003D0C26"/>
    <w:p w:rsidR="003D0C26" w:rsidRDefault="003D0C26"/>
    <w:p w:rsidR="003D0C26" w:rsidRDefault="003D0C26"/>
    <w:p w:rsidR="003D0C26" w:rsidRDefault="003D0C26">
      <w:r>
        <w:t>…………………………….………………..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3D0C26" w:rsidRDefault="003D0C26" w:rsidP="003D0C26">
      <w:pPr>
        <w:ind w:firstLine="708"/>
      </w:pPr>
      <w:r>
        <w:t>Lugar y fecha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Beneficiario</w:t>
      </w:r>
    </w:p>
    <w:sectPr w:rsidR="003D0C26" w:rsidSect="007746C1">
      <w:pgSz w:w="12240" w:h="15840"/>
      <w:pgMar w:top="1440" w:right="1077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26"/>
    <w:rsid w:val="001A2058"/>
    <w:rsid w:val="003865AB"/>
    <w:rsid w:val="003D0C26"/>
    <w:rsid w:val="0059407C"/>
    <w:rsid w:val="007746C1"/>
    <w:rsid w:val="009F71BE"/>
    <w:rsid w:val="00A333EC"/>
    <w:rsid w:val="00A41A7E"/>
    <w:rsid w:val="00B1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Gimena Rivero</dc:creator>
  <cp:lastModifiedBy>Gimena Rivero</cp:lastModifiedBy>
  <cp:revision>6</cp:revision>
  <cp:lastPrinted>2018-07-30T19:53:00Z</cp:lastPrinted>
  <dcterms:created xsi:type="dcterms:W3CDTF">2018-06-08T20:52:00Z</dcterms:created>
  <dcterms:modified xsi:type="dcterms:W3CDTF">2018-08-23T13:48:00Z</dcterms:modified>
</cp:coreProperties>
</file>